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noProof/>
          <w:sz w:val="28"/>
          <w:szCs w:val="28"/>
        </w:rPr>
        <w:drawing>
          <wp:inline distT="0" distB="0" distL="0" distR="0">
            <wp:extent cx="768985" cy="80137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СОВЕТ ДЕПУТАТОВ МЯКОНЬКСКОГО СЕЛЬСКОГО ПОСЕЛЕНИЯ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ОКТЯБРЬСКОГО МУНИЦИПАЛЬНОГО РАЙОНА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ЧЕЛЯБИНСКОЙ   ОБЛАСТИ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</w:p>
    <w:p w:rsidR="00B73AC2" w:rsidRPr="00F16509" w:rsidRDefault="00B73AC2" w:rsidP="00B73A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РЕШЕНИЕ</w:t>
      </w:r>
    </w:p>
    <w:p w:rsidR="00B73AC2" w:rsidRPr="00F16509" w:rsidRDefault="00F16509" w:rsidP="00B73AC2">
      <w:pPr>
        <w:jc w:val="both"/>
        <w:rPr>
          <w:sz w:val="28"/>
          <w:szCs w:val="28"/>
        </w:rPr>
      </w:pPr>
      <w:r w:rsidRPr="00F16509">
        <w:rPr>
          <w:sz w:val="28"/>
          <w:szCs w:val="28"/>
        </w:rPr>
        <w:t xml:space="preserve">от </w:t>
      </w:r>
      <w:r w:rsidR="00B76ADD">
        <w:rPr>
          <w:sz w:val="28"/>
          <w:szCs w:val="28"/>
        </w:rPr>
        <w:t xml:space="preserve">    </w:t>
      </w:r>
      <w:r w:rsidRPr="00F16509">
        <w:rPr>
          <w:sz w:val="28"/>
          <w:szCs w:val="28"/>
        </w:rPr>
        <w:t>г.</w:t>
      </w:r>
      <w:r w:rsidR="00B76ADD">
        <w:rPr>
          <w:sz w:val="28"/>
          <w:szCs w:val="28"/>
        </w:rPr>
        <w:t xml:space="preserve"> № </w:t>
      </w:r>
    </w:p>
    <w:p w:rsidR="00B73AC2" w:rsidRPr="00F16509" w:rsidRDefault="00B73AC2" w:rsidP="00B73AC2">
      <w:pPr>
        <w:jc w:val="both"/>
        <w:rPr>
          <w:sz w:val="28"/>
          <w:szCs w:val="28"/>
        </w:rPr>
      </w:pPr>
    </w:p>
    <w:p w:rsidR="004C62C9" w:rsidRPr="00F16509" w:rsidRDefault="004C62C9" w:rsidP="004C62C9">
      <w:pPr>
        <w:rPr>
          <w:sz w:val="28"/>
          <w:szCs w:val="28"/>
        </w:rPr>
      </w:pPr>
      <w:r w:rsidRPr="00F16509">
        <w:rPr>
          <w:sz w:val="28"/>
          <w:szCs w:val="28"/>
        </w:rPr>
        <w:t>О внесении изменений и дополнений</w:t>
      </w:r>
    </w:p>
    <w:p w:rsidR="004C62C9" w:rsidRPr="00F16509" w:rsidRDefault="004C62C9" w:rsidP="004C62C9">
      <w:pPr>
        <w:rPr>
          <w:sz w:val="28"/>
          <w:szCs w:val="28"/>
        </w:rPr>
      </w:pPr>
      <w:r w:rsidRPr="00F16509">
        <w:rPr>
          <w:sz w:val="28"/>
          <w:szCs w:val="28"/>
        </w:rPr>
        <w:t xml:space="preserve">в Устав  </w:t>
      </w:r>
      <w:r w:rsidR="00B73AC2" w:rsidRPr="00F16509">
        <w:rPr>
          <w:sz w:val="28"/>
          <w:szCs w:val="28"/>
        </w:rPr>
        <w:t xml:space="preserve">Мяконькского </w:t>
      </w:r>
      <w:r w:rsidRPr="00F16509">
        <w:rPr>
          <w:sz w:val="28"/>
          <w:szCs w:val="28"/>
        </w:rPr>
        <w:t>сельского поселения</w:t>
      </w:r>
    </w:p>
    <w:p w:rsidR="004C62C9" w:rsidRPr="00F16509" w:rsidRDefault="004C62C9" w:rsidP="004C62C9">
      <w:pPr>
        <w:rPr>
          <w:sz w:val="28"/>
          <w:szCs w:val="28"/>
        </w:rPr>
      </w:pPr>
    </w:p>
    <w:p w:rsidR="004C62C9" w:rsidRPr="00F16509" w:rsidRDefault="004C62C9" w:rsidP="004C62C9">
      <w:pPr>
        <w:rPr>
          <w:sz w:val="28"/>
          <w:szCs w:val="28"/>
        </w:rPr>
      </w:pPr>
    </w:p>
    <w:p w:rsidR="004C62C9" w:rsidRDefault="00B73AC2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F16509">
        <w:rPr>
          <w:sz w:val="28"/>
          <w:szCs w:val="28"/>
        </w:rPr>
        <w:t xml:space="preserve">Совет депутатов Мяконькского </w:t>
      </w:r>
      <w:r w:rsidR="004C62C9" w:rsidRPr="00F16509">
        <w:rPr>
          <w:sz w:val="28"/>
          <w:szCs w:val="28"/>
        </w:rPr>
        <w:t xml:space="preserve"> сельского поселения</w:t>
      </w:r>
    </w:p>
    <w:p w:rsidR="006E2B8A" w:rsidRPr="006E2B8A" w:rsidRDefault="006E2B8A" w:rsidP="004C62C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РЕШАЕТ:</w:t>
      </w:r>
    </w:p>
    <w:p w:rsidR="00131902" w:rsidRDefault="00131902" w:rsidP="0013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B76AD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следующие изменения и дополнения: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902" w:rsidRPr="00B76ADD" w:rsidRDefault="00B76ADD" w:rsidP="00B76AD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в статье 5 пункт 1 </w:t>
      </w:r>
      <w:r w:rsidR="00131902">
        <w:rPr>
          <w:sz w:val="28"/>
          <w:szCs w:val="28"/>
        </w:rPr>
        <w:t>дополнить</w:t>
      </w:r>
      <w:r w:rsidR="00131902">
        <w:rPr>
          <w:i/>
          <w:sz w:val="28"/>
          <w:szCs w:val="28"/>
        </w:rPr>
        <w:t xml:space="preserve"> </w:t>
      </w:r>
      <w:r w:rsidRPr="00B76ADD">
        <w:rPr>
          <w:sz w:val="28"/>
          <w:szCs w:val="28"/>
        </w:rPr>
        <w:t>подпунктом</w:t>
      </w:r>
      <w:r w:rsidR="00002CAE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131902">
        <w:rPr>
          <w:sz w:val="28"/>
          <w:szCs w:val="28"/>
        </w:rPr>
        <w:t xml:space="preserve"> следующего содержания:</w:t>
      </w:r>
    </w:p>
    <w:p w:rsidR="00131902" w:rsidRPr="00B76ADD" w:rsidRDefault="006E2B8A" w:rsidP="00B76A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B76ADD">
        <w:rPr>
          <w:sz w:val="28"/>
          <w:szCs w:val="28"/>
        </w:rPr>
        <w:t>14</w:t>
      </w:r>
      <w:r w:rsidR="00131902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="00131902" w:rsidRPr="00002CAE">
          <w:rPr>
            <w:rStyle w:val="a3"/>
            <w:color w:val="auto"/>
            <w:sz w:val="28"/>
            <w:szCs w:val="28"/>
            <w:u w:val="none"/>
          </w:rPr>
          <w:t>правилами</w:t>
        </w:r>
      </w:hyperlink>
      <w:r w:rsidR="00131902">
        <w:rPr>
          <w:sz w:val="28"/>
          <w:szCs w:val="28"/>
        </w:rPr>
        <w:t xml:space="preserve"> землепользования и застройки, </w:t>
      </w:r>
      <w:hyperlink r:id="rId10" w:history="1">
        <w:r w:rsidR="00131902" w:rsidRPr="00002CAE">
          <w:rPr>
            <w:rStyle w:val="a3"/>
            <w:color w:val="auto"/>
            <w:sz w:val="28"/>
            <w:szCs w:val="28"/>
            <w:u w:val="none"/>
          </w:rPr>
          <w:t>документацией</w:t>
        </w:r>
      </w:hyperlink>
      <w:r w:rsidR="00131902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</w:t>
      </w:r>
      <w:r>
        <w:rPr>
          <w:sz w:val="28"/>
          <w:szCs w:val="28"/>
        </w:rPr>
        <w:t xml:space="preserve"> установленными требованиями).»;</w:t>
      </w:r>
    </w:p>
    <w:p w:rsidR="00131902" w:rsidRPr="00B76ADD" w:rsidRDefault="00B76ADD" w:rsidP="00B76ADD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 в статье 21</w:t>
      </w:r>
      <w:r w:rsidR="0013190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</w:t>
      </w:r>
      <w:r>
        <w:rPr>
          <w:rFonts w:eastAsia="Calibri"/>
          <w:sz w:val="28"/>
          <w:szCs w:val="28"/>
        </w:rPr>
        <w:t xml:space="preserve"> </w:t>
      </w:r>
      <w:r w:rsidR="00131902">
        <w:rPr>
          <w:sz w:val="28"/>
          <w:szCs w:val="28"/>
        </w:rPr>
        <w:t>дополнить абзацем следующего содержания:</w:t>
      </w:r>
    </w:p>
    <w:p w:rsidR="00131902" w:rsidRDefault="00131902" w:rsidP="00B76A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официального размещения </w:t>
      </w:r>
      <w:r w:rsidR="00002CAE">
        <w:rPr>
          <w:sz w:val="28"/>
          <w:szCs w:val="28"/>
        </w:rPr>
        <w:t>решений Совета депутатов</w:t>
      </w:r>
      <w:r>
        <w:rPr>
          <w:sz w:val="28"/>
          <w:szCs w:val="28"/>
        </w:rPr>
        <w:t xml:space="preserve">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</w:t>
      </w:r>
      <w:r w:rsidR="006E2B8A">
        <w:rPr>
          <w:sz w:val="28"/>
          <w:szCs w:val="28"/>
        </w:rPr>
        <w:t xml:space="preserve"> издании могут не приводиться.»;</w:t>
      </w:r>
    </w:p>
    <w:p w:rsidR="00131902" w:rsidRDefault="00B76ADD" w:rsidP="00B76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23</w:t>
      </w:r>
      <w:r w:rsidR="0013190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</w:t>
      </w:r>
      <w:r w:rsidR="00131902">
        <w:rPr>
          <w:sz w:val="28"/>
          <w:szCs w:val="28"/>
        </w:rPr>
        <w:t xml:space="preserve"> изложить в следующей редакции: </w:t>
      </w:r>
    </w:p>
    <w:p w:rsidR="00131902" w:rsidRDefault="00B76ADD" w:rsidP="009E00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«9</w:t>
      </w:r>
      <w:r w:rsidR="00131902">
        <w:rPr>
          <w:sz w:val="28"/>
          <w:szCs w:val="28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</w:t>
      </w:r>
      <w:r w:rsidR="00131902">
        <w:rPr>
          <w:sz w:val="28"/>
          <w:szCs w:val="28"/>
        </w:rPr>
        <w:lastRenderedPageBreak/>
        <w:t>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131902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="00131902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E2B8A">
        <w:rPr>
          <w:bCs/>
          <w:sz w:val="28"/>
          <w:szCs w:val="28"/>
        </w:rPr>
        <w:t>.»;</w:t>
      </w:r>
    </w:p>
    <w:p w:rsidR="009E00BB" w:rsidRPr="009E00BB" w:rsidRDefault="009E00BB" w:rsidP="009E00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31902" w:rsidRPr="009E00BB" w:rsidRDefault="006E2B8A" w:rsidP="009E00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4) в</w:t>
      </w:r>
      <w:r w:rsidR="00131902">
        <w:rPr>
          <w:sz w:val="28"/>
          <w:szCs w:val="28"/>
        </w:rPr>
        <w:t xml:space="preserve"> статье </w:t>
      </w:r>
      <w:r w:rsidR="009E00BB">
        <w:rPr>
          <w:sz w:val="28"/>
          <w:szCs w:val="28"/>
        </w:rPr>
        <w:t xml:space="preserve">27 </w:t>
      </w:r>
      <w:r w:rsidR="00131902">
        <w:rPr>
          <w:sz w:val="28"/>
          <w:szCs w:val="28"/>
        </w:rPr>
        <w:t>пунк</w:t>
      </w:r>
      <w:r w:rsidR="009E00BB">
        <w:rPr>
          <w:sz w:val="28"/>
          <w:szCs w:val="28"/>
        </w:rPr>
        <w:t>т 7</w:t>
      </w:r>
      <w:r w:rsidR="00131902">
        <w:rPr>
          <w:i/>
          <w:sz w:val="28"/>
          <w:szCs w:val="28"/>
        </w:rPr>
        <w:t xml:space="preserve"> </w:t>
      </w:r>
      <w:r w:rsidR="00131902">
        <w:rPr>
          <w:sz w:val="28"/>
          <w:szCs w:val="28"/>
        </w:rPr>
        <w:t xml:space="preserve">изложить в следующей редакции: </w:t>
      </w:r>
    </w:p>
    <w:p w:rsidR="00131902" w:rsidRDefault="009E00BB" w:rsidP="0013190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«7</w:t>
      </w:r>
      <w:r w:rsidR="00131902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131902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E2B8A">
        <w:rPr>
          <w:bCs/>
          <w:sz w:val="28"/>
          <w:szCs w:val="28"/>
        </w:rPr>
        <w:t>.»;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183E" w:rsidRPr="00B76ADD" w:rsidRDefault="00EF183E" w:rsidP="00EF183E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</w:t>
      </w:r>
      <w:r w:rsidRPr="00EF183E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29 пункт 4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содержания:</w:t>
      </w:r>
    </w:p>
    <w:p w:rsidR="00EF183E" w:rsidRDefault="00EF183E" w:rsidP="00EF1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</w:t>
      </w:r>
      <w:r w:rsidR="006E2B8A">
        <w:rPr>
          <w:sz w:val="28"/>
          <w:szCs w:val="28"/>
        </w:rPr>
        <w:t xml:space="preserve"> издании могут не приводиться.»;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902" w:rsidRPr="009E00BB" w:rsidRDefault="00EF183E" w:rsidP="009E00B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9E00BB">
        <w:rPr>
          <w:sz w:val="28"/>
          <w:szCs w:val="28"/>
        </w:rPr>
        <w:t>) в статье 33</w:t>
      </w:r>
      <w:r w:rsidR="00131902">
        <w:rPr>
          <w:sz w:val="28"/>
          <w:szCs w:val="28"/>
        </w:rPr>
        <w:t xml:space="preserve"> </w:t>
      </w:r>
      <w:r w:rsidR="009E00BB" w:rsidRPr="009E00BB">
        <w:rPr>
          <w:sz w:val="28"/>
          <w:szCs w:val="28"/>
        </w:rPr>
        <w:t>пункт 1</w:t>
      </w:r>
      <w:r w:rsidR="009E00BB">
        <w:rPr>
          <w:sz w:val="28"/>
          <w:szCs w:val="28"/>
        </w:rPr>
        <w:t xml:space="preserve"> </w:t>
      </w:r>
      <w:r w:rsidR="00131902">
        <w:rPr>
          <w:sz w:val="28"/>
          <w:szCs w:val="28"/>
        </w:rPr>
        <w:t>дополнить</w:t>
      </w:r>
      <w:r w:rsidR="00131902">
        <w:rPr>
          <w:i/>
          <w:sz w:val="28"/>
          <w:szCs w:val="28"/>
        </w:rPr>
        <w:t xml:space="preserve"> </w:t>
      </w:r>
      <w:r w:rsidR="009E00BB">
        <w:rPr>
          <w:sz w:val="28"/>
          <w:szCs w:val="28"/>
        </w:rPr>
        <w:t xml:space="preserve">подпунктом 14 </w:t>
      </w:r>
      <w:r w:rsidR="00131902">
        <w:rPr>
          <w:sz w:val="28"/>
          <w:szCs w:val="28"/>
        </w:rPr>
        <w:t>следующего содержания:</w:t>
      </w:r>
    </w:p>
    <w:p w:rsidR="00131902" w:rsidRDefault="00CE44BC" w:rsidP="001319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«14</w:t>
      </w:r>
      <w:r w:rsidR="00002CAE">
        <w:rPr>
          <w:sz w:val="28"/>
          <w:szCs w:val="28"/>
        </w:rPr>
        <w:t>) принимает</w:t>
      </w:r>
      <w:r w:rsidR="00131902">
        <w:rPr>
          <w:sz w:val="28"/>
          <w:szCs w:val="28"/>
        </w:rPr>
        <w:t xml:space="preserve"> в соответствии с гражданским законодательст</w:t>
      </w:r>
      <w:r w:rsidR="00002CAE">
        <w:rPr>
          <w:sz w:val="28"/>
          <w:szCs w:val="28"/>
        </w:rPr>
        <w:t>вом Российской Федерации решение</w:t>
      </w:r>
      <w:r w:rsidR="00131902">
        <w:rPr>
          <w:sz w:val="28"/>
          <w:szCs w:val="28"/>
        </w:rPr>
        <w:t xml:space="preserve"> о снос</w:t>
      </w:r>
      <w:r w:rsidR="00002CAE">
        <w:rPr>
          <w:sz w:val="28"/>
          <w:szCs w:val="28"/>
        </w:rPr>
        <w:t>е самовольной постройки, решение</w:t>
      </w:r>
      <w:r w:rsidR="00131902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902" w:rsidRPr="00CE44BC" w:rsidRDefault="00EF183E" w:rsidP="00CE44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131902">
        <w:rPr>
          <w:sz w:val="28"/>
          <w:szCs w:val="28"/>
        </w:rPr>
        <w:t xml:space="preserve">) Главу </w:t>
      </w:r>
      <w:r w:rsidR="00CE44BC">
        <w:rPr>
          <w:sz w:val="28"/>
          <w:szCs w:val="28"/>
          <w:lang w:val="en-US"/>
        </w:rPr>
        <w:t>XI</w:t>
      </w:r>
      <w:r w:rsidR="00CE44BC" w:rsidRPr="00CE44BC">
        <w:rPr>
          <w:sz w:val="28"/>
          <w:szCs w:val="28"/>
        </w:rPr>
        <w:t xml:space="preserve"> </w:t>
      </w:r>
      <w:r w:rsidR="00CE44BC">
        <w:rPr>
          <w:sz w:val="28"/>
          <w:szCs w:val="28"/>
        </w:rPr>
        <w:t>дополнить статьей 4</w:t>
      </w:r>
      <w:r w:rsidR="0077277C">
        <w:rPr>
          <w:sz w:val="28"/>
          <w:szCs w:val="28"/>
        </w:rPr>
        <w:t>5</w:t>
      </w:r>
      <w:r w:rsidR="00CE44BC">
        <w:rPr>
          <w:sz w:val="28"/>
          <w:szCs w:val="28"/>
        </w:rPr>
        <w:t xml:space="preserve">.1 </w:t>
      </w:r>
      <w:r w:rsidR="00131902">
        <w:rPr>
          <w:sz w:val="28"/>
          <w:szCs w:val="28"/>
        </w:rPr>
        <w:t>следующего содержания:</w:t>
      </w:r>
    </w:p>
    <w:p w:rsidR="00131902" w:rsidRDefault="0077277C" w:rsidP="001319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 45</w:t>
      </w:r>
      <w:r w:rsidR="00CE44BC">
        <w:rPr>
          <w:sz w:val="28"/>
          <w:szCs w:val="28"/>
        </w:rPr>
        <w:t>.1</w:t>
      </w:r>
      <w:r w:rsidR="00131902">
        <w:rPr>
          <w:sz w:val="28"/>
          <w:szCs w:val="28"/>
        </w:rPr>
        <w:t xml:space="preserve">. Меры ответственности депутатов и выборных должностных лиц </w:t>
      </w:r>
      <w:r w:rsidR="006E2B8A">
        <w:rPr>
          <w:sz w:val="28"/>
          <w:szCs w:val="28"/>
        </w:rPr>
        <w:t>местного самоуправления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6E2B8A">
        <w:rPr>
          <w:sz w:val="28"/>
          <w:szCs w:val="28"/>
        </w:rPr>
        <w:t xml:space="preserve">свобождение депутата </w:t>
      </w:r>
      <w:r>
        <w:rPr>
          <w:sz w:val="28"/>
          <w:szCs w:val="28"/>
        </w:rPr>
        <w:t>от должности в представительном органе мун</w:t>
      </w:r>
      <w:r w:rsidR="006E2B8A">
        <w:rPr>
          <w:sz w:val="28"/>
          <w:szCs w:val="28"/>
        </w:rPr>
        <w:t>иципального образования</w:t>
      </w:r>
      <w:r>
        <w:rPr>
          <w:sz w:val="28"/>
          <w:szCs w:val="28"/>
        </w:rPr>
        <w:t xml:space="preserve"> с лишением права занимать должности в представительном органе муниципального обр</w:t>
      </w:r>
      <w:r w:rsidR="006E2B8A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 до прекращения срока его полномочий;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</w:t>
      </w:r>
      <w:r w:rsidR="006E2B8A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до прекращения срока его полномочий;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31902" w:rsidRDefault="006E2B8A" w:rsidP="001319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1902"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277C" w:rsidRPr="00EF183E" w:rsidRDefault="0077277C" w:rsidP="0077277C">
      <w:pPr>
        <w:ind w:firstLine="540"/>
        <w:jc w:val="both"/>
        <w:rPr>
          <w:sz w:val="28"/>
          <w:szCs w:val="28"/>
        </w:rPr>
      </w:pPr>
      <w:r w:rsidRPr="00EF183E">
        <w:rPr>
          <w:sz w:val="28"/>
          <w:szCs w:val="28"/>
        </w:rPr>
        <w:t>2. 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7277C" w:rsidRPr="00EF183E" w:rsidRDefault="0077277C" w:rsidP="0077277C">
      <w:pPr>
        <w:ind w:firstLine="540"/>
        <w:jc w:val="both"/>
        <w:rPr>
          <w:sz w:val="28"/>
          <w:szCs w:val="28"/>
        </w:rPr>
      </w:pPr>
      <w:r w:rsidRPr="00EF183E">
        <w:rPr>
          <w:sz w:val="28"/>
          <w:szCs w:val="28"/>
        </w:rPr>
        <w:t>3. Настоящее решение вступает в силу после его официального  обнародования в соответствии с действующим законодательством.</w:t>
      </w:r>
    </w:p>
    <w:p w:rsidR="0077277C" w:rsidRPr="00F16509" w:rsidRDefault="0077277C" w:rsidP="00772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7277C" w:rsidRPr="00F16509" w:rsidRDefault="0077277C" w:rsidP="0077277C">
      <w:pPr>
        <w:jc w:val="both"/>
        <w:rPr>
          <w:sz w:val="28"/>
          <w:szCs w:val="28"/>
        </w:rPr>
      </w:pPr>
      <w:r w:rsidRPr="00F16509">
        <w:rPr>
          <w:sz w:val="28"/>
          <w:szCs w:val="28"/>
        </w:rPr>
        <w:t>И.о.Председателя Совета депутатов</w:t>
      </w:r>
    </w:p>
    <w:p w:rsidR="0077277C" w:rsidRPr="00F16509" w:rsidRDefault="0077277C" w:rsidP="0077277C">
      <w:pPr>
        <w:jc w:val="both"/>
        <w:rPr>
          <w:sz w:val="28"/>
          <w:szCs w:val="28"/>
        </w:rPr>
      </w:pPr>
      <w:r w:rsidRPr="00F16509">
        <w:rPr>
          <w:sz w:val="28"/>
          <w:szCs w:val="28"/>
        </w:rPr>
        <w:t>Мяконькского сельского поселения                                          Л.Ф.Вардугина</w:t>
      </w:r>
    </w:p>
    <w:p w:rsidR="0077277C" w:rsidRPr="00F16509" w:rsidRDefault="0077277C" w:rsidP="0077277C">
      <w:pPr>
        <w:jc w:val="both"/>
        <w:rPr>
          <w:sz w:val="28"/>
          <w:szCs w:val="28"/>
        </w:rPr>
      </w:pPr>
    </w:p>
    <w:p w:rsidR="00131902" w:rsidRDefault="00131902" w:rsidP="00131902">
      <w:pPr>
        <w:ind w:firstLine="709"/>
        <w:jc w:val="both"/>
        <w:rPr>
          <w:sz w:val="28"/>
          <w:szCs w:val="28"/>
        </w:rPr>
      </w:pPr>
    </w:p>
    <w:p w:rsidR="00131902" w:rsidRDefault="00131902" w:rsidP="00131902">
      <w:pPr>
        <w:ind w:firstLine="709"/>
        <w:jc w:val="both"/>
        <w:rPr>
          <w:sz w:val="28"/>
          <w:szCs w:val="28"/>
        </w:rPr>
      </w:pP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C62C9" w:rsidRPr="00F16509" w:rsidRDefault="004C62C9" w:rsidP="00131902">
      <w:pPr>
        <w:ind w:firstLine="540"/>
        <w:rPr>
          <w:sz w:val="28"/>
          <w:szCs w:val="28"/>
        </w:rPr>
      </w:pPr>
    </w:p>
    <w:sectPr w:rsidR="004C62C9" w:rsidRPr="00F16509" w:rsidSect="00C264A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CD" w:rsidRDefault="003718CD" w:rsidP="004C62C9">
      <w:r>
        <w:separator/>
      </w:r>
    </w:p>
  </w:endnote>
  <w:endnote w:type="continuationSeparator" w:id="1">
    <w:p w:rsidR="003718CD" w:rsidRDefault="003718CD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CD" w:rsidRDefault="003718CD" w:rsidP="004C62C9">
      <w:r>
        <w:separator/>
      </w:r>
    </w:p>
  </w:footnote>
  <w:footnote w:type="continuationSeparator" w:id="1">
    <w:p w:rsidR="003718CD" w:rsidRDefault="003718CD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showingPlcHdr/>
    </w:sdtPr>
    <w:sdtContent>
      <w:p w:rsidR="004C62C9" w:rsidRDefault="00B73AC2">
        <w:pPr>
          <w:pStyle w:val="a7"/>
          <w:jc w:val="center"/>
        </w:pPr>
        <w:r>
          <w:t xml:space="preserve">     </w:t>
        </w:r>
      </w:p>
    </w:sdtContent>
  </w:sdt>
  <w:p w:rsidR="004C62C9" w:rsidRDefault="004C62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C9"/>
    <w:rsid w:val="00002CAE"/>
    <w:rsid w:val="00015394"/>
    <w:rsid w:val="00053BC9"/>
    <w:rsid w:val="00064F88"/>
    <w:rsid w:val="000A4ACB"/>
    <w:rsid w:val="000C546A"/>
    <w:rsid w:val="00131902"/>
    <w:rsid w:val="00146A52"/>
    <w:rsid w:val="001A5C72"/>
    <w:rsid w:val="001B2883"/>
    <w:rsid w:val="001B3BA5"/>
    <w:rsid w:val="001B79C9"/>
    <w:rsid w:val="001D029C"/>
    <w:rsid w:val="001D18CC"/>
    <w:rsid w:val="002A2DB7"/>
    <w:rsid w:val="003234D4"/>
    <w:rsid w:val="00366F5C"/>
    <w:rsid w:val="003718CD"/>
    <w:rsid w:val="003C156C"/>
    <w:rsid w:val="003E6AB5"/>
    <w:rsid w:val="003F4B58"/>
    <w:rsid w:val="00401919"/>
    <w:rsid w:val="004262F9"/>
    <w:rsid w:val="0043786E"/>
    <w:rsid w:val="004758D3"/>
    <w:rsid w:val="00476B76"/>
    <w:rsid w:val="00487799"/>
    <w:rsid w:val="004B2BB1"/>
    <w:rsid w:val="004C62C9"/>
    <w:rsid w:val="00513610"/>
    <w:rsid w:val="0052373D"/>
    <w:rsid w:val="0056775A"/>
    <w:rsid w:val="00576B73"/>
    <w:rsid w:val="005C2F0E"/>
    <w:rsid w:val="005E4959"/>
    <w:rsid w:val="005F5EF8"/>
    <w:rsid w:val="005F6E3B"/>
    <w:rsid w:val="00606D6E"/>
    <w:rsid w:val="00626808"/>
    <w:rsid w:val="00640E4F"/>
    <w:rsid w:val="006609B5"/>
    <w:rsid w:val="006A5EB8"/>
    <w:rsid w:val="006E2B8A"/>
    <w:rsid w:val="0071559A"/>
    <w:rsid w:val="00725A04"/>
    <w:rsid w:val="0077277C"/>
    <w:rsid w:val="007B473C"/>
    <w:rsid w:val="007C4C74"/>
    <w:rsid w:val="00803678"/>
    <w:rsid w:val="00816D63"/>
    <w:rsid w:val="00852C95"/>
    <w:rsid w:val="00894A3B"/>
    <w:rsid w:val="008F44B9"/>
    <w:rsid w:val="009036FA"/>
    <w:rsid w:val="009129DF"/>
    <w:rsid w:val="009251CA"/>
    <w:rsid w:val="00925B07"/>
    <w:rsid w:val="009A08D3"/>
    <w:rsid w:val="009E00BB"/>
    <w:rsid w:val="00A1549F"/>
    <w:rsid w:val="00A27F6D"/>
    <w:rsid w:val="00A74919"/>
    <w:rsid w:val="00A8048D"/>
    <w:rsid w:val="00B0501F"/>
    <w:rsid w:val="00B33224"/>
    <w:rsid w:val="00B4063B"/>
    <w:rsid w:val="00B57800"/>
    <w:rsid w:val="00B73AC2"/>
    <w:rsid w:val="00B76ADD"/>
    <w:rsid w:val="00B85FE0"/>
    <w:rsid w:val="00BB4A43"/>
    <w:rsid w:val="00BB6A69"/>
    <w:rsid w:val="00C264AC"/>
    <w:rsid w:val="00C26AA4"/>
    <w:rsid w:val="00C35E09"/>
    <w:rsid w:val="00C848FF"/>
    <w:rsid w:val="00C90720"/>
    <w:rsid w:val="00CE0AAF"/>
    <w:rsid w:val="00CE44BC"/>
    <w:rsid w:val="00D25EB4"/>
    <w:rsid w:val="00D31D22"/>
    <w:rsid w:val="00D91F27"/>
    <w:rsid w:val="00DE5BA1"/>
    <w:rsid w:val="00EA6E54"/>
    <w:rsid w:val="00EB6050"/>
    <w:rsid w:val="00EF183E"/>
    <w:rsid w:val="00F0215C"/>
    <w:rsid w:val="00F06B29"/>
    <w:rsid w:val="00F16509"/>
    <w:rsid w:val="00F21CBA"/>
    <w:rsid w:val="00F6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852C95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52C95"/>
  </w:style>
  <w:style w:type="character" w:customStyle="1" w:styleId="2">
    <w:name w:val="Основной текст (2)_"/>
    <w:basedOn w:val="a0"/>
    <w:link w:val="20"/>
    <w:uiPriority w:val="99"/>
    <w:locked/>
    <w:rsid w:val="00F06B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6B29"/>
    <w:pPr>
      <w:widowControl w:val="0"/>
      <w:shd w:val="clear" w:color="auto" w:fill="FFFFFF"/>
      <w:spacing w:after="78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6B29"/>
    <w:pPr>
      <w:widowControl w:val="0"/>
      <w:shd w:val="clear" w:color="auto" w:fill="FFFFFF"/>
      <w:spacing w:before="240" w:after="420" w:line="240" w:lineRule="atLeast"/>
      <w:ind w:firstLine="5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6B29"/>
    <w:pPr>
      <w:widowControl w:val="0"/>
      <w:shd w:val="clear" w:color="auto" w:fill="FFFFFF"/>
      <w:spacing w:after="300" w:line="317" w:lineRule="exact"/>
      <w:ind w:firstLine="58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11">
    <w:name w:val="Заголовок №1 + Не полужирный"/>
    <w:basedOn w:val="1"/>
    <w:uiPriority w:val="99"/>
    <w:rsid w:val="00F06B29"/>
  </w:style>
  <w:style w:type="character" w:customStyle="1" w:styleId="41">
    <w:name w:val="Основной текст (4) + Не полужирный"/>
    <w:basedOn w:val="4"/>
    <w:uiPriority w:val="99"/>
    <w:rsid w:val="00F0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5393-F47D-44C4-A798-EA4D6301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User</cp:lastModifiedBy>
  <cp:revision>10</cp:revision>
  <cp:lastPrinted>2020-03-05T09:43:00Z</cp:lastPrinted>
  <dcterms:created xsi:type="dcterms:W3CDTF">2020-02-25T05:00:00Z</dcterms:created>
  <dcterms:modified xsi:type="dcterms:W3CDTF">2020-03-16T06:15:00Z</dcterms:modified>
</cp:coreProperties>
</file>